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3B3" w:rsidRPr="00703AC5" w:rsidRDefault="0089547D" w:rsidP="00E253B3">
      <w:pPr>
        <w:pStyle w:val="a3"/>
        <w:rPr>
          <w:b w:val="0"/>
          <w:bCs/>
          <w:sz w:val="26"/>
        </w:rPr>
      </w:pPr>
      <w:r w:rsidRPr="00A7189D">
        <w:rPr>
          <w:noProof/>
          <w:lang w:val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8DB" w:rsidRPr="0052331E" w:rsidRDefault="00F808DB" w:rsidP="00F808D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F808DB" w:rsidRPr="0052331E" w:rsidRDefault="00F808DB" w:rsidP="00F808DB">
      <w:pPr>
        <w:pStyle w:val="a9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9C6434" w:rsidRDefault="009C6434" w:rsidP="009C6434">
      <w:pPr>
        <w:ind w:left="72"/>
        <w:jc w:val="center"/>
        <w:rPr>
          <w:sz w:val="26"/>
          <w:szCs w:val="26"/>
        </w:rPr>
      </w:pPr>
    </w:p>
    <w:p w:rsidR="009C6434" w:rsidRPr="009F1869" w:rsidRDefault="009C6434" w:rsidP="009C6434">
      <w:pPr>
        <w:pStyle w:val="1"/>
        <w:rPr>
          <w:sz w:val="28"/>
          <w:szCs w:val="28"/>
        </w:rPr>
      </w:pPr>
      <w:r w:rsidRPr="009F1869">
        <w:rPr>
          <w:sz w:val="28"/>
          <w:szCs w:val="28"/>
        </w:rPr>
        <w:t>ПОСТАНОВЛЕНИЕ</w:t>
      </w:r>
    </w:p>
    <w:p w:rsidR="00E253B3" w:rsidRPr="00703AC5" w:rsidRDefault="00E253B3" w:rsidP="00E253B3">
      <w:pPr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106"/>
        <w:gridCol w:w="3083"/>
        <w:gridCol w:w="3385"/>
      </w:tblGrid>
      <w:tr w:rsidR="00E253B3" w:rsidRPr="00703AC5" w:rsidTr="002A53FA">
        <w:trPr>
          <w:trHeight w:val="70"/>
        </w:trPr>
        <w:tc>
          <w:tcPr>
            <w:tcW w:w="3120" w:type="dxa"/>
            <w:vAlign w:val="center"/>
          </w:tcPr>
          <w:p w:rsidR="00E253B3" w:rsidRPr="00703AC5" w:rsidRDefault="00BC1DE7" w:rsidP="002A53FA">
            <w:pPr>
              <w:ind w:right="983"/>
            </w:pPr>
            <w:r>
              <w:t>01.11.</w:t>
            </w:r>
            <w:r w:rsidR="00264A4F">
              <w:t>201</w:t>
            </w:r>
            <w:r w:rsidR="002A53FA">
              <w:t>8</w:t>
            </w:r>
          </w:p>
        </w:tc>
        <w:tc>
          <w:tcPr>
            <w:tcW w:w="3120" w:type="dxa"/>
            <w:vAlign w:val="center"/>
          </w:tcPr>
          <w:p w:rsidR="00E253B3" w:rsidRPr="00703AC5" w:rsidRDefault="00E253B3" w:rsidP="00E81B3A">
            <w:pPr>
              <w:jc w:val="center"/>
            </w:pPr>
            <w:r w:rsidRPr="00703AC5">
              <w:rPr>
                <w:sz w:val="26"/>
                <w:szCs w:val="20"/>
              </w:rPr>
              <w:t>г.</w:t>
            </w:r>
            <w:r w:rsidR="003F5D61">
              <w:rPr>
                <w:sz w:val="26"/>
                <w:szCs w:val="20"/>
              </w:rPr>
              <w:t xml:space="preserve"> </w:t>
            </w:r>
            <w:r w:rsidRPr="00703AC5">
              <w:rPr>
                <w:sz w:val="26"/>
                <w:szCs w:val="20"/>
              </w:rPr>
              <w:t>Норильск</w:t>
            </w:r>
          </w:p>
        </w:tc>
        <w:tc>
          <w:tcPr>
            <w:tcW w:w="3443" w:type="dxa"/>
            <w:vAlign w:val="center"/>
          </w:tcPr>
          <w:p w:rsidR="00E253B3" w:rsidRPr="002D05CE" w:rsidRDefault="00E253B3" w:rsidP="002D05CE">
            <w:pPr>
              <w:jc w:val="right"/>
              <w:rPr>
                <w:lang w:val="en-US"/>
              </w:rPr>
            </w:pPr>
            <w:r w:rsidRPr="00703AC5">
              <w:rPr>
                <w:sz w:val="26"/>
              </w:rPr>
              <w:t>№</w:t>
            </w:r>
            <w:r w:rsidR="00BC1DE7">
              <w:rPr>
                <w:sz w:val="26"/>
              </w:rPr>
              <w:t xml:space="preserve"> 41</w:t>
            </w:r>
            <w:r w:rsidR="002D05CE">
              <w:rPr>
                <w:sz w:val="26"/>
                <w:lang w:val="en-US"/>
              </w:rPr>
              <w:t>2</w:t>
            </w:r>
            <w:bookmarkStart w:id="0" w:name="_GoBack"/>
            <w:bookmarkEnd w:id="0"/>
          </w:p>
        </w:tc>
      </w:tr>
    </w:tbl>
    <w:p w:rsidR="00E253B3" w:rsidRDefault="00E253B3" w:rsidP="00E253B3">
      <w:pPr>
        <w:jc w:val="both"/>
        <w:rPr>
          <w:sz w:val="26"/>
        </w:rPr>
      </w:pPr>
    </w:p>
    <w:p w:rsidR="00356E68" w:rsidRPr="00703AC5" w:rsidRDefault="00356E68" w:rsidP="00E253B3">
      <w:pPr>
        <w:jc w:val="both"/>
        <w:rPr>
          <w:sz w:val="26"/>
        </w:rPr>
      </w:pPr>
    </w:p>
    <w:p w:rsidR="002A53FA" w:rsidRDefault="002A53FA" w:rsidP="00EE7DCA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EE7DCA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BB2FDB">
      <w:pPr>
        <w:jc w:val="both"/>
        <w:rPr>
          <w:sz w:val="26"/>
        </w:rPr>
      </w:pPr>
    </w:p>
    <w:p w:rsidR="002A53FA" w:rsidRDefault="002A53FA" w:rsidP="00BB2FDB">
      <w:pPr>
        <w:jc w:val="both"/>
        <w:rPr>
          <w:sz w:val="26"/>
        </w:rPr>
      </w:pPr>
    </w:p>
    <w:p w:rsidR="002A53FA" w:rsidRPr="00E84DEF" w:rsidRDefault="002A53FA" w:rsidP="00EE7DCA">
      <w:pPr>
        <w:autoSpaceDE w:val="0"/>
        <w:autoSpaceDN w:val="0"/>
        <w:adjustRightInd w:val="0"/>
        <w:ind w:firstLine="709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>В соответствии со ст</w:t>
      </w:r>
      <w:r w:rsidR="00EE7DCA">
        <w:rPr>
          <w:color w:val="000000"/>
          <w:spacing w:val="5"/>
          <w:sz w:val="26"/>
          <w:szCs w:val="26"/>
        </w:rPr>
        <w:t>атьей</w:t>
      </w:r>
      <w:r w:rsidRPr="00E84DEF">
        <w:rPr>
          <w:color w:val="000000"/>
          <w:spacing w:val="5"/>
          <w:sz w:val="26"/>
          <w:szCs w:val="26"/>
        </w:rPr>
        <w:t xml:space="preserve">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>
        <w:rPr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на</w:t>
      </w:r>
      <w:r>
        <w:rPr>
          <w:rFonts w:eastAsia="Calibri"/>
          <w:bCs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>201</w:t>
      </w:r>
      <w:r>
        <w:rPr>
          <w:rFonts w:eastAsia="Calibri"/>
          <w:bCs/>
          <w:sz w:val="26"/>
          <w:szCs w:val="26"/>
        </w:rPr>
        <w:t>7 –</w:t>
      </w:r>
      <w:r w:rsidRPr="00E84DEF">
        <w:rPr>
          <w:rFonts w:eastAsia="Calibri"/>
          <w:bCs/>
          <w:sz w:val="26"/>
          <w:szCs w:val="26"/>
        </w:rPr>
        <w:t xml:space="preserve"> 20</w:t>
      </w:r>
      <w:r w:rsidR="00E91285">
        <w:rPr>
          <w:rFonts w:eastAsia="Calibri"/>
          <w:bCs/>
          <w:sz w:val="26"/>
          <w:szCs w:val="26"/>
        </w:rPr>
        <w:t>20</w:t>
      </w:r>
      <w:r w:rsidRPr="00E84DEF">
        <w:rPr>
          <w:rFonts w:eastAsia="Calibri"/>
          <w:bCs/>
          <w:sz w:val="26"/>
          <w:szCs w:val="26"/>
        </w:rPr>
        <w:t xml:space="preserve"> г</w:t>
      </w:r>
      <w:r w:rsidR="00EE7DCA">
        <w:rPr>
          <w:rFonts w:eastAsia="Calibri"/>
          <w:bCs/>
          <w:sz w:val="26"/>
          <w:szCs w:val="26"/>
        </w:rPr>
        <w:t>г.</w:t>
      </w:r>
      <w:r w:rsidRPr="00E84DEF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BB2FDB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BB2FDB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2A53FA" w:rsidRDefault="002A53FA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 Внести в муниципальную программу «Защита населения и территории от 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 xml:space="preserve"> на 201</w:t>
      </w:r>
      <w:r w:rsidR="00340928">
        <w:rPr>
          <w:sz w:val="26"/>
          <w:szCs w:val="26"/>
        </w:rPr>
        <w:t>7</w:t>
      </w:r>
      <w:r w:rsidRPr="00E84DEF">
        <w:rPr>
          <w:sz w:val="26"/>
          <w:szCs w:val="26"/>
        </w:rPr>
        <w:t>-20</w:t>
      </w:r>
      <w:r>
        <w:rPr>
          <w:sz w:val="26"/>
          <w:szCs w:val="26"/>
        </w:rPr>
        <w:t>20</w:t>
      </w:r>
      <w:r w:rsidRPr="00E84DEF">
        <w:rPr>
          <w:sz w:val="26"/>
          <w:szCs w:val="26"/>
        </w:rPr>
        <w:t xml:space="preserve"> г</w:t>
      </w:r>
      <w:r w:rsidR="00EE7DCA">
        <w:rPr>
          <w:sz w:val="26"/>
          <w:szCs w:val="26"/>
        </w:rPr>
        <w:t>г.»</w:t>
      </w:r>
      <w:r w:rsidRPr="00E84DEF">
        <w:rPr>
          <w:sz w:val="26"/>
          <w:szCs w:val="26"/>
        </w:rPr>
        <w:t>, утвержденную постановлением Администрации города Норильска от 0</w:t>
      </w:r>
      <w:r>
        <w:rPr>
          <w:sz w:val="26"/>
          <w:szCs w:val="26"/>
        </w:rPr>
        <w:t>2</w:t>
      </w:r>
      <w:r w:rsidRPr="00E84DEF">
        <w:rPr>
          <w:sz w:val="26"/>
          <w:szCs w:val="26"/>
        </w:rPr>
        <w:t>.12.201</w:t>
      </w:r>
      <w:r>
        <w:rPr>
          <w:sz w:val="26"/>
          <w:szCs w:val="26"/>
        </w:rPr>
        <w:t>6</w:t>
      </w:r>
      <w:r w:rsidRPr="00E84DEF">
        <w:rPr>
          <w:sz w:val="26"/>
          <w:szCs w:val="26"/>
        </w:rPr>
        <w:t xml:space="preserve"> № </w:t>
      </w:r>
      <w:r>
        <w:rPr>
          <w:sz w:val="26"/>
          <w:szCs w:val="26"/>
        </w:rPr>
        <w:t>579</w:t>
      </w:r>
      <w:r w:rsidRPr="00E84DEF">
        <w:rPr>
          <w:sz w:val="26"/>
          <w:szCs w:val="26"/>
        </w:rPr>
        <w:t xml:space="preserve"> (далее – Программа), </w:t>
      </w:r>
      <w:r w:rsidRPr="00EE6EEC">
        <w:rPr>
          <w:sz w:val="26"/>
          <w:szCs w:val="26"/>
        </w:rPr>
        <w:t>следующие изменения:</w:t>
      </w:r>
    </w:p>
    <w:p w:rsidR="002A53FA" w:rsidRDefault="002A53FA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В разделе 1 «Паспорт муниципальной программы «Защита населения и территории от чрезвычайных ситуаций» на 2017-2020 </w:t>
      </w:r>
      <w:r w:rsidR="00EE7DCA">
        <w:rPr>
          <w:sz w:val="26"/>
          <w:szCs w:val="26"/>
        </w:rPr>
        <w:t>гг.</w:t>
      </w:r>
      <w:r>
        <w:rPr>
          <w:sz w:val="26"/>
          <w:szCs w:val="26"/>
        </w:rPr>
        <w:t xml:space="preserve"> (далее – МП)» Программы:</w:t>
      </w:r>
    </w:p>
    <w:p w:rsidR="002A53FA" w:rsidRDefault="002A53FA" w:rsidP="00BB2FDB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1.1.1. Строку «Объемы и источники финансирования МП по годам реализации (тыс. руб.)» изложить в следующей редакции:</w:t>
      </w:r>
    </w:p>
    <w:p w:rsidR="00E91285" w:rsidRDefault="00EE7DCA" w:rsidP="00E91285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E91285">
        <w:rPr>
          <w:sz w:val="26"/>
          <w:szCs w:val="26"/>
        </w:rPr>
        <w:t>«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804"/>
      </w:tblGrid>
      <w:tr w:rsidR="00E91285" w:rsidRPr="00C83F40" w:rsidTr="00E91285">
        <w:trPr>
          <w:tblCellSpacing w:w="5" w:type="nil"/>
        </w:trPr>
        <w:tc>
          <w:tcPr>
            <w:tcW w:w="2694" w:type="dxa"/>
            <w:shd w:val="clear" w:color="auto" w:fill="auto"/>
          </w:tcPr>
          <w:p w:rsidR="00E91285" w:rsidRPr="00C83F40" w:rsidRDefault="00E91285" w:rsidP="00051FB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83F40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804" w:type="dxa"/>
            <w:shd w:val="clear" w:color="auto" w:fill="auto"/>
          </w:tcPr>
          <w:p w:rsidR="00985CEA" w:rsidRPr="00C83F40" w:rsidRDefault="00E91285" w:rsidP="00985CEA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985CEA" w:rsidRPr="00C83F40">
              <w:rPr>
                <w:sz w:val="26"/>
                <w:szCs w:val="26"/>
              </w:rPr>
              <w:t>1</w:t>
            </w:r>
            <w:r w:rsidR="00985CEA">
              <w:rPr>
                <w:sz w:val="26"/>
                <w:szCs w:val="26"/>
              </w:rPr>
              <w:t> 032 491,5</w:t>
            </w:r>
            <w:r w:rsidR="00985CEA" w:rsidRPr="00C83F40">
              <w:rPr>
                <w:sz w:val="26"/>
                <w:szCs w:val="26"/>
              </w:rPr>
              <w:t xml:space="preserve"> тыс. рублей, в том числе:</w:t>
            </w:r>
          </w:p>
          <w:p w:rsidR="00985CEA" w:rsidRPr="00C83F40" w:rsidRDefault="00985CEA" w:rsidP="00985CEA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 xml:space="preserve">за счет средств местного бюджета – </w:t>
            </w:r>
            <w:r>
              <w:rPr>
                <w:sz w:val="26"/>
                <w:szCs w:val="26"/>
              </w:rPr>
              <w:t>384 712,6</w:t>
            </w:r>
            <w:r w:rsidRPr="00C83F40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985CEA" w:rsidRPr="00C83F40" w:rsidRDefault="00985CEA" w:rsidP="00985CEA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2017 год – 68 285,4 тыс. руб.;</w:t>
            </w:r>
          </w:p>
          <w:p w:rsidR="00985CEA" w:rsidRPr="00C83F40" w:rsidRDefault="00985CEA" w:rsidP="00985CEA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148 029,0</w:t>
            </w:r>
            <w:r w:rsidRPr="00C83F40">
              <w:rPr>
                <w:sz w:val="26"/>
                <w:szCs w:val="26"/>
              </w:rPr>
              <w:t xml:space="preserve"> тыс. рублей;</w:t>
            </w:r>
          </w:p>
          <w:p w:rsidR="00985CEA" w:rsidRPr="00C83F40" w:rsidRDefault="00985CEA" w:rsidP="00985CEA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2019 год – 84 250,5 тыс. рублей;</w:t>
            </w:r>
          </w:p>
          <w:p w:rsidR="00985CEA" w:rsidRPr="00C83F40" w:rsidRDefault="00985CEA" w:rsidP="00985CEA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2020 год – 84 147,7 тыс. рублей.</w:t>
            </w:r>
          </w:p>
          <w:p w:rsidR="00E91285" w:rsidRPr="00C83F40" w:rsidRDefault="00E91285" w:rsidP="00051FB7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за счет средств краевого бюджета – 647 778,9 тыс. рублей, в том числе по годам:</w:t>
            </w:r>
          </w:p>
          <w:p w:rsidR="00E91285" w:rsidRPr="00C83F40" w:rsidRDefault="00E91285" w:rsidP="00051FB7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2017 год – 188 973,3 тыс. руб.;</w:t>
            </w:r>
          </w:p>
          <w:p w:rsidR="00E91285" w:rsidRPr="00C83F40" w:rsidRDefault="00E91285" w:rsidP="00051FB7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2018 год – 157 385,0 тыс. рублей;</w:t>
            </w:r>
          </w:p>
          <w:p w:rsidR="00E91285" w:rsidRPr="00C83F40" w:rsidRDefault="00E91285" w:rsidP="00051FB7">
            <w:pPr>
              <w:snapToGrid w:val="0"/>
              <w:rPr>
                <w:sz w:val="26"/>
                <w:szCs w:val="26"/>
              </w:rPr>
            </w:pPr>
            <w:r w:rsidRPr="00C83F40">
              <w:rPr>
                <w:sz w:val="26"/>
                <w:szCs w:val="26"/>
              </w:rPr>
              <w:t>2019 год – 150 710,3 тыс. рублей;</w:t>
            </w:r>
          </w:p>
          <w:p w:rsidR="00E91285" w:rsidRPr="00C83F40" w:rsidRDefault="00E91285" w:rsidP="00051FB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83F40">
              <w:rPr>
                <w:rFonts w:ascii="Times New Roman" w:hAnsi="Times New Roman" w:cs="Times New Roman"/>
                <w:sz w:val="26"/>
                <w:szCs w:val="26"/>
              </w:rPr>
              <w:t>2020 год – 150 710,3 тыс. рублей.</w:t>
            </w:r>
          </w:p>
        </w:tc>
      </w:tr>
    </w:tbl>
    <w:p w:rsidR="00E91285" w:rsidRDefault="00E91285" w:rsidP="00E91285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A53FA" w:rsidRPr="00E84DEF" w:rsidRDefault="002A53FA" w:rsidP="00BB2FD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>1.2</w:t>
      </w:r>
      <w:r w:rsidRPr="00EE6EEC">
        <w:rPr>
          <w:sz w:val="26"/>
          <w:szCs w:val="26"/>
        </w:rPr>
        <w:t>.</w:t>
      </w:r>
      <w:r w:rsidRPr="00EE6EEC">
        <w:rPr>
          <w:rFonts w:eastAsia="Calibri"/>
          <w:sz w:val="26"/>
          <w:szCs w:val="26"/>
        </w:rPr>
        <w:t xml:space="preserve"> Приложение</w:t>
      </w:r>
      <w:r w:rsidRPr="00E84DEF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1</w:t>
      </w:r>
      <w:r w:rsidRPr="00E84DEF">
        <w:rPr>
          <w:rFonts w:eastAsia="Calibri"/>
          <w:sz w:val="26"/>
          <w:szCs w:val="26"/>
        </w:rPr>
        <w:t xml:space="preserve"> к Программе изложить в редакции согласно приложению к настоящему постановлению. </w:t>
      </w:r>
    </w:p>
    <w:p w:rsidR="002A53FA" w:rsidRPr="00E84DEF" w:rsidRDefault="002A53FA" w:rsidP="00BB2FD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84DEF">
        <w:rPr>
          <w:sz w:val="26"/>
          <w:szCs w:val="26"/>
        </w:rPr>
        <w:t>2.</w:t>
      </w:r>
      <w:r w:rsidRPr="00E84DEF">
        <w:rPr>
          <w:sz w:val="26"/>
          <w:szCs w:val="26"/>
        </w:rPr>
        <w:tab/>
        <w:t>Опубликовать настоящее постановление в газете «Заполярная правда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</w:t>
      </w:r>
      <w:r w:rsidRPr="00E84DEF">
        <w:rPr>
          <w:sz w:val="26"/>
          <w:szCs w:val="26"/>
        </w:rPr>
        <w:t>разместить его на официальном сайте муниципального образования город Норильск.</w:t>
      </w:r>
    </w:p>
    <w:p w:rsidR="002A53FA" w:rsidRPr="00E84DEF" w:rsidRDefault="002A53FA" w:rsidP="00BB2F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3FA" w:rsidRDefault="002A53FA" w:rsidP="00BB2FDB">
      <w:pPr>
        <w:pStyle w:val="ConsPlusNormal"/>
        <w:widowControl/>
        <w:tabs>
          <w:tab w:val="right" w:pos="963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C6434" w:rsidRPr="00E84DEF" w:rsidRDefault="009C6434" w:rsidP="00BB2FDB">
      <w:pPr>
        <w:pStyle w:val="ConsPlusNormal"/>
        <w:widowControl/>
        <w:tabs>
          <w:tab w:val="right" w:pos="9639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A53FA" w:rsidRPr="00C65888" w:rsidRDefault="00C37223" w:rsidP="00BB2FDB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>
        <w:rPr>
          <w:sz w:val="26"/>
          <w:szCs w:val="22"/>
          <w:lang w:eastAsia="en-US"/>
        </w:rPr>
        <w:t>Глава</w:t>
      </w:r>
      <w:r w:rsidR="002A53FA">
        <w:rPr>
          <w:sz w:val="26"/>
          <w:szCs w:val="22"/>
          <w:lang w:eastAsia="en-US"/>
        </w:rPr>
        <w:t xml:space="preserve"> города Норильска</w:t>
      </w:r>
      <w:r w:rsidR="002A53FA" w:rsidRPr="00C65888">
        <w:rPr>
          <w:sz w:val="26"/>
          <w:szCs w:val="22"/>
          <w:lang w:eastAsia="en-US"/>
        </w:rPr>
        <w:tab/>
      </w:r>
      <w:r w:rsidR="002A53FA" w:rsidRPr="00C65888"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</w:r>
      <w:r>
        <w:rPr>
          <w:sz w:val="26"/>
          <w:szCs w:val="22"/>
          <w:lang w:eastAsia="en-US"/>
        </w:rPr>
        <w:tab/>
        <w:t xml:space="preserve">      Р</w:t>
      </w:r>
      <w:r w:rsidR="002A53FA">
        <w:rPr>
          <w:sz w:val="26"/>
          <w:szCs w:val="22"/>
          <w:lang w:eastAsia="en-US"/>
        </w:rPr>
        <w:t xml:space="preserve">.В. </w:t>
      </w:r>
      <w:r>
        <w:rPr>
          <w:sz w:val="26"/>
          <w:szCs w:val="22"/>
          <w:lang w:eastAsia="en-US"/>
        </w:rPr>
        <w:t>Ахметчин</w:t>
      </w: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2A53FA" w:rsidRDefault="002A53FA" w:rsidP="00264A4F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sectPr w:rsidR="002A53FA" w:rsidSect="00BC1DE7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8B7" w:rsidRDefault="00C738B7" w:rsidP="006702B2">
      <w:r>
        <w:separator/>
      </w:r>
    </w:p>
  </w:endnote>
  <w:endnote w:type="continuationSeparator" w:id="0">
    <w:p w:rsidR="00C738B7" w:rsidRDefault="00C738B7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8B7" w:rsidRDefault="00C738B7" w:rsidP="006702B2">
      <w:r>
        <w:separator/>
      </w:r>
    </w:p>
  </w:footnote>
  <w:footnote w:type="continuationSeparator" w:id="0">
    <w:p w:rsidR="00C738B7" w:rsidRDefault="00C738B7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114D8"/>
    <w:rsid w:val="00051FB7"/>
    <w:rsid w:val="00067100"/>
    <w:rsid w:val="000752AC"/>
    <w:rsid w:val="0008473B"/>
    <w:rsid w:val="000B7809"/>
    <w:rsid w:val="000C47D5"/>
    <w:rsid w:val="000F33A4"/>
    <w:rsid w:val="00102CC3"/>
    <w:rsid w:val="00104921"/>
    <w:rsid w:val="00142BED"/>
    <w:rsid w:val="001A06DB"/>
    <w:rsid w:val="001E6B4C"/>
    <w:rsid w:val="001F223F"/>
    <w:rsid w:val="00241B4B"/>
    <w:rsid w:val="00264A4F"/>
    <w:rsid w:val="00295D81"/>
    <w:rsid w:val="002A53FA"/>
    <w:rsid w:val="002B3D26"/>
    <w:rsid w:val="002C01BB"/>
    <w:rsid w:val="002C2236"/>
    <w:rsid w:val="002C4549"/>
    <w:rsid w:val="002D05CE"/>
    <w:rsid w:val="002E6B6D"/>
    <w:rsid w:val="002F312F"/>
    <w:rsid w:val="002F4C36"/>
    <w:rsid w:val="003209F2"/>
    <w:rsid w:val="00340928"/>
    <w:rsid w:val="00356E68"/>
    <w:rsid w:val="00363AA9"/>
    <w:rsid w:val="00367766"/>
    <w:rsid w:val="00381A9F"/>
    <w:rsid w:val="00383B92"/>
    <w:rsid w:val="003A2E4A"/>
    <w:rsid w:val="003B1A13"/>
    <w:rsid w:val="003F183A"/>
    <w:rsid w:val="003F5D61"/>
    <w:rsid w:val="0041679E"/>
    <w:rsid w:val="00440170"/>
    <w:rsid w:val="004746A5"/>
    <w:rsid w:val="00485311"/>
    <w:rsid w:val="0049147E"/>
    <w:rsid w:val="004A138A"/>
    <w:rsid w:val="004B38A2"/>
    <w:rsid w:val="004D79FC"/>
    <w:rsid w:val="004E28F0"/>
    <w:rsid w:val="00502D17"/>
    <w:rsid w:val="005109D6"/>
    <w:rsid w:val="00531142"/>
    <w:rsid w:val="005536FD"/>
    <w:rsid w:val="00561A5B"/>
    <w:rsid w:val="00597E74"/>
    <w:rsid w:val="005B6D48"/>
    <w:rsid w:val="005D1778"/>
    <w:rsid w:val="005D522D"/>
    <w:rsid w:val="005E5512"/>
    <w:rsid w:val="00632413"/>
    <w:rsid w:val="0066790B"/>
    <w:rsid w:val="006702B2"/>
    <w:rsid w:val="006955C9"/>
    <w:rsid w:val="006B1812"/>
    <w:rsid w:val="006F78FB"/>
    <w:rsid w:val="00726FB2"/>
    <w:rsid w:val="00736675"/>
    <w:rsid w:val="00752481"/>
    <w:rsid w:val="00756F01"/>
    <w:rsid w:val="00792C9A"/>
    <w:rsid w:val="00793EA6"/>
    <w:rsid w:val="007A5EDA"/>
    <w:rsid w:val="007F7583"/>
    <w:rsid w:val="007F7F98"/>
    <w:rsid w:val="008035EA"/>
    <w:rsid w:val="00824977"/>
    <w:rsid w:val="008360E1"/>
    <w:rsid w:val="0085068D"/>
    <w:rsid w:val="00851486"/>
    <w:rsid w:val="00893449"/>
    <w:rsid w:val="0089547D"/>
    <w:rsid w:val="008C5289"/>
    <w:rsid w:val="008C6AFF"/>
    <w:rsid w:val="008C7036"/>
    <w:rsid w:val="008D7F48"/>
    <w:rsid w:val="009069E0"/>
    <w:rsid w:val="009208E1"/>
    <w:rsid w:val="00941031"/>
    <w:rsid w:val="00945800"/>
    <w:rsid w:val="00961FD3"/>
    <w:rsid w:val="009774E5"/>
    <w:rsid w:val="009779B5"/>
    <w:rsid w:val="00985CEA"/>
    <w:rsid w:val="009A0B67"/>
    <w:rsid w:val="009C6434"/>
    <w:rsid w:val="009E366E"/>
    <w:rsid w:val="00A1173B"/>
    <w:rsid w:val="00A7189D"/>
    <w:rsid w:val="00A958E9"/>
    <w:rsid w:val="00AA7AE7"/>
    <w:rsid w:val="00AD2F76"/>
    <w:rsid w:val="00B038FB"/>
    <w:rsid w:val="00B4216A"/>
    <w:rsid w:val="00B721BC"/>
    <w:rsid w:val="00B86E74"/>
    <w:rsid w:val="00BA07A6"/>
    <w:rsid w:val="00BA2056"/>
    <w:rsid w:val="00BB2229"/>
    <w:rsid w:val="00BB22E3"/>
    <w:rsid w:val="00BB2FDB"/>
    <w:rsid w:val="00BC1DE7"/>
    <w:rsid w:val="00BF5876"/>
    <w:rsid w:val="00C37223"/>
    <w:rsid w:val="00C72315"/>
    <w:rsid w:val="00C738B7"/>
    <w:rsid w:val="00C77D79"/>
    <w:rsid w:val="00CF2F0A"/>
    <w:rsid w:val="00D010EE"/>
    <w:rsid w:val="00D07FF0"/>
    <w:rsid w:val="00D33053"/>
    <w:rsid w:val="00D55BE1"/>
    <w:rsid w:val="00D61683"/>
    <w:rsid w:val="00D76881"/>
    <w:rsid w:val="00D82C46"/>
    <w:rsid w:val="00DB404C"/>
    <w:rsid w:val="00DB7E00"/>
    <w:rsid w:val="00E1045E"/>
    <w:rsid w:val="00E12CD1"/>
    <w:rsid w:val="00E14264"/>
    <w:rsid w:val="00E253B3"/>
    <w:rsid w:val="00E472F0"/>
    <w:rsid w:val="00E61D9B"/>
    <w:rsid w:val="00E80C49"/>
    <w:rsid w:val="00E81B3A"/>
    <w:rsid w:val="00E91285"/>
    <w:rsid w:val="00E9320C"/>
    <w:rsid w:val="00EA2ABD"/>
    <w:rsid w:val="00EB6EEF"/>
    <w:rsid w:val="00EE7DCA"/>
    <w:rsid w:val="00F03B91"/>
    <w:rsid w:val="00F232A9"/>
    <w:rsid w:val="00F545A0"/>
    <w:rsid w:val="00F60187"/>
    <w:rsid w:val="00F6151A"/>
    <w:rsid w:val="00F6597E"/>
    <w:rsid w:val="00F808DB"/>
    <w:rsid w:val="00F833FA"/>
    <w:rsid w:val="00F96BCE"/>
    <w:rsid w:val="00FA6872"/>
    <w:rsid w:val="00F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073B4B-10E7-4434-9088-7BEEE89E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2147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Мальцева Анастасия Владимировна</cp:lastModifiedBy>
  <cp:revision>8</cp:revision>
  <cp:lastPrinted>2018-10-31T07:09:00Z</cp:lastPrinted>
  <dcterms:created xsi:type="dcterms:W3CDTF">2018-10-10T08:27:00Z</dcterms:created>
  <dcterms:modified xsi:type="dcterms:W3CDTF">2018-11-02T03:34:00Z</dcterms:modified>
  <cp:contentStatus/>
</cp:coreProperties>
</file>